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F" w:rsidRDefault="003F03CD">
      <w:r w:rsidRPr="003F03C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1652905</wp:posOffset>
            </wp:positionH>
            <wp:positionV relativeFrom="margin">
              <wp:posOffset>-709295</wp:posOffset>
            </wp:positionV>
            <wp:extent cx="2361565" cy="1066800"/>
            <wp:effectExtent l="19050" t="0" r="635" b="0"/>
            <wp:wrapSquare wrapText="bothSides"/>
            <wp:docPr id="1" name="Image 2" descr="haut Papier entete 31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aut Papier entete 3105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63" r="2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77F" w:rsidRPr="00113311" w:rsidRDefault="00D2777F" w:rsidP="00D2777F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2" w:color="auto" w:shadow="1"/>
        </w:pBdr>
        <w:shd w:val="pct10" w:color="auto" w:fill="FFFFFF"/>
        <w:ind w:left="0"/>
        <w:jc w:val="center"/>
        <w:rPr>
          <w:sz w:val="40"/>
        </w:rPr>
      </w:pPr>
      <w:r w:rsidRPr="00113311">
        <w:rPr>
          <w:sz w:val="32"/>
        </w:rPr>
        <w:sym w:font="Wingdings" w:char="F031"/>
      </w:r>
      <w:r w:rsidRPr="00113311">
        <w:rPr>
          <w:sz w:val="32"/>
        </w:rPr>
        <w:t xml:space="preserve"> </w:t>
      </w:r>
      <w:r w:rsidRPr="003F03CD">
        <w:rPr>
          <w:sz w:val="30"/>
          <w:szCs w:val="30"/>
        </w:rPr>
        <w:t>Liste des documents à fournir avant l’admission</w:t>
      </w:r>
    </w:p>
    <w:p w:rsidR="003F03CD" w:rsidRDefault="003F03CD" w:rsidP="003F03CD">
      <w:pPr>
        <w:spacing w:line="276" w:lineRule="auto"/>
        <w:rPr>
          <w:rFonts w:ascii="Monotype Sorts" w:hAnsi="Monotype Sorts"/>
          <w:sz w:val="28"/>
          <w:szCs w:val="28"/>
          <w:highlight w:val="lightGray"/>
        </w:rPr>
      </w:pPr>
    </w:p>
    <w:p w:rsidR="00D2777F" w:rsidRPr="003F03CD" w:rsidRDefault="00D2777F" w:rsidP="003F03CD">
      <w:pPr>
        <w:spacing w:line="276" w:lineRule="auto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E61894">
        <w:rPr>
          <w:rFonts w:ascii="Monotype Sorts" w:hAnsi="Monotype Sorts"/>
          <w:sz w:val="28"/>
          <w:szCs w:val="28"/>
          <w:highlight w:val="lightGray"/>
        </w:rPr>
        <w:sym w:font="Wingdings" w:char="F072"/>
      </w:r>
      <w:r w:rsidRPr="00E61894">
        <w:rPr>
          <w:sz w:val="28"/>
          <w:szCs w:val="28"/>
        </w:rPr>
        <w:t xml:space="preserve"> </w:t>
      </w:r>
      <w:r w:rsidRPr="00E61894">
        <w:rPr>
          <w:sz w:val="28"/>
          <w:szCs w:val="28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 xml:space="preserve">La demande d’admission signée par le Résident ou son Représentant légal </w:t>
      </w:r>
      <w:r w:rsidR="00E61894"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(Dossier Unique d’Admission CERFA N°14732*1)</w:t>
      </w:r>
    </w:p>
    <w:p w:rsidR="00E61894" w:rsidRPr="003F03CD" w:rsidRDefault="00E61894" w:rsidP="003F03CD">
      <w:pPr>
        <w:spacing w:line="276" w:lineRule="auto"/>
        <w:ind w:left="705" w:hanging="705"/>
        <w:jc w:val="both"/>
        <w:rPr>
          <w:i/>
          <w:sz w:val="26"/>
          <w:szCs w:val="26"/>
        </w:rPr>
      </w:pPr>
      <w:r w:rsidRPr="003F03CD">
        <w:rPr>
          <w:rFonts w:ascii="Monotype Sorts" w:hAnsi="Monotype Sorts"/>
          <w:sz w:val="26"/>
          <w:szCs w:val="26"/>
          <w:highlight w:val="lightGray"/>
        </w:rPr>
        <w:sym w:font="Wingdings" w:char="F072"/>
      </w:r>
      <w:r w:rsidRPr="003F03CD">
        <w:rPr>
          <w:rFonts w:ascii="Monotype Sorts" w:hAnsi="Monotype Sorts"/>
          <w:sz w:val="26"/>
          <w:szCs w:val="26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Copie carte Nationale d’Identité pour les ressortissants français et européens</w:t>
      </w:r>
    </w:p>
    <w:p w:rsidR="00E61894" w:rsidRPr="003F03CD" w:rsidRDefault="00E61894" w:rsidP="003F03CD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F03CD">
        <w:rPr>
          <w:rFonts w:ascii="Monotype Sorts" w:hAnsi="Monotype Sorts"/>
          <w:sz w:val="26"/>
          <w:szCs w:val="26"/>
          <w:highlight w:val="lightGray"/>
        </w:rPr>
        <w:sym w:font="Wingdings" w:char="F072"/>
      </w:r>
      <w:r w:rsidRPr="003F03CD">
        <w:rPr>
          <w:sz w:val="26"/>
          <w:szCs w:val="26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 xml:space="preserve"> Copie du Livret de Famille</w:t>
      </w:r>
    </w:p>
    <w:p w:rsidR="00E61894" w:rsidRPr="003F03CD" w:rsidRDefault="00E61894" w:rsidP="003F03CD">
      <w:pPr>
        <w:spacing w:line="276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F03CD">
        <w:rPr>
          <w:rFonts w:ascii="Monotype Sorts" w:hAnsi="Monotype Sorts"/>
          <w:sz w:val="26"/>
          <w:szCs w:val="26"/>
          <w:highlight w:val="lightGray"/>
        </w:rPr>
        <w:sym w:font="Wingdings" w:char="F072"/>
      </w:r>
      <w:r w:rsidRPr="003F03CD">
        <w:rPr>
          <w:sz w:val="26"/>
          <w:szCs w:val="26"/>
        </w:rPr>
        <w:t xml:space="preserve"> </w:t>
      </w:r>
      <w:r w:rsidRPr="003F03CD">
        <w:rPr>
          <w:sz w:val="26"/>
          <w:szCs w:val="26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Attestation Sécurité Sociale</w:t>
      </w:r>
    </w:p>
    <w:p w:rsidR="00E61894" w:rsidRPr="003F03CD" w:rsidRDefault="00E61894" w:rsidP="003F03CD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F03CD">
        <w:rPr>
          <w:rFonts w:ascii="Monotype Sorts" w:hAnsi="Monotype Sorts"/>
          <w:sz w:val="26"/>
          <w:szCs w:val="26"/>
          <w:highlight w:val="lightGray"/>
        </w:rPr>
        <w:sym w:font="Wingdings" w:char="F072"/>
      </w:r>
      <w:r w:rsidRPr="003F03CD">
        <w:rPr>
          <w:rFonts w:ascii="Monotype Sorts" w:hAnsi="Monotype Sorts"/>
          <w:sz w:val="26"/>
          <w:szCs w:val="26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Attestation Mutuelle (si détenteur)</w:t>
      </w:r>
    </w:p>
    <w:p w:rsidR="00E61894" w:rsidRPr="003F03CD" w:rsidRDefault="00E61894" w:rsidP="003F03CD">
      <w:pPr>
        <w:spacing w:line="276" w:lineRule="auto"/>
        <w:ind w:left="705" w:hanging="70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F03CD">
        <w:rPr>
          <w:rFonts w:ascii="Monotype Sorts" w:hAnsi="Monotype Sorts"/>
          <w:sz w:val="26"/>
          <w:szCs w:val="26"/>
          <w:highlight w:val="lightGray"/>
        </w:rPr>
        <w:sym w:font="Wingdings" w:char="F072"/>
      </w:r>
      <w:r w:rsidRPr="003F03CD">
        <w:rPr>
          <w:rFonts w:ascii="Monotype Sorts" w:hAnsi="Monotype Sorts"/>
          <w:sz w:val="26"/>
          <w:szCs w:val="26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Mesure de protection : copie de la décision de tutelle, curatelle (si détenteur) ou mandat de protection</w:t>
      </w:r>
    </w:p>
    <w:p w:rsidR="00CB2460" w:rsidRPr="003F03CD" w:rsidRDefault="00CB2460" w:rsidP="003F03CD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F03CD">
        <w:rPr>
          <w:rFonts w:ascii="Monotype Sorts" w:hAnsi="Monotype Sorts"/>
          <w:sz w:val="26"/>
          <w:szCs w:val="26"/>
          <w:highlight w:val="lightGray"/>
        </w:rPr>
        <w:sym w:font="Wingdings" w:char="F072"/>
      </w:r>
      <w:r w:rsidRPr="003F03CD">
        <w:rPr>
          <w:rFonts w:ascii="Monotype Sorts" w:hAnsi="Monotype Sorts"/>
          <w:sz w:val="26"/>
          <w:szCs w:val="26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Copie du dernier avis d’imposition</w:t>
      </w:r>
    </w:p>
    <w:p w:rsidR="00E61894" w:rsidRPr="003F03CD" w:rsidRDefault="00E61894" w:rsidP="003F03CD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F03CD">
        <w:rPr>
          <w:rFonts w:ascii="Monotype Sorts" w:hAnsi="Monotype Sorts"/>
          <w:sz w:val="26"/>
          <w:szCs w:val="26"/>
          <w:highlight w:val="lightGray"/>
        </w:rPr>
        <w:sym w:font="Wingdings" w:char="F072"/>
      </w:r>
      <w:r w:rsidRPr="003F03CD">
        <w:rPr>
          <w:sz w:val="26"/>
          <w:szCs w:val="26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fr-FR"/>
        </w:rPr>
        <w:t>Si Aide Sociale</w:t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, notification de prise en charge</w:t>
      </w:r>
    </w:p>
    <w:p w:rsidR="00E61894" w:rsidRDefault="00E61894" w:rsidP="003F03CD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F03CD">
        <w:rPr>
          <w:rFonts w:ascii="Monotype Sorts" w:hAnsi="Monotype Sorts"/>
          <w:sz w:val="26"/>
          <w:szCs w:val="26"/>
          <w:highlight w:val="lightGray"/>
        </w:rPr>
        <w:sym w:font="Wingdings" w:char="F072"/>
      </w:r>
      <w:r w:rsidRPr="003F03CD">
        <w:rPr>
          <w:sz w:val="26"/>
          <w:szCs w:val="26"/>
        </w:rPr>
        <w:tab/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fr-FR"/>
        </w:rPr>
        <w:t>Si APA</w:t>
      </w:r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 xml:space="preserve">, notification du Conseil </w:t>
      </w:r>
      <w:proofErr w:type="gramStart"/>
      <w:r w:rsidRPr="003F03C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Général</w:t>
      </w:r>
      <w:r w:rsidR="00DB795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(</w:t>
      </w:r>
      <w:proofErr w:type="gramEnd"/>
      <w:r w:rsidR="00DB795D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pour les personnes hors CG du Nord)</w:t>
      </w:r>
    </w:p>
    <w:p w:rsidR="000808D4" w:rsidRPr="003F03CD" w:rsidRDefault="000808D4" w:rsidP="003F03CD">
      <w:pPr>
        <w:spacing w:line="276" w:lineRule="auto"/>
        <w:jc w:val="both"/>
        <w:rPr>
          <w:i/>
          <w:iCs/>
          <w:sz w:val="26"/>
          <w:szCs w:val="26"/>
        </w:rPr>
      </w:pPr>
      <w:r w:rsidRPr="000808D4">
        <w:rPr>
          <w:rFonts w:ascii="Times New Roman" w:hAnsi="Times New Roman" w:cs="Times New Roman"/>
          <w:sz w:val="26"/>
          <w:szCs w:val="26"/>
          <w:highlight w:val="lightGray"/>
        </w:rPr>
        <w:sym w:font="Wingdings" w:char="F072"/>
      </w:r>
      <w:r w:rsidRPr="003F03CD">
        <w:rPr>
          <w:rFonts w:ascii="Times New Roman" w:hAnsi="Times New Roman" w:cs="Times New Roman"/>
          <w:i/>
          <w:sz w:val="26"/>
          <w:szCs w:val="26"/>
        </w:rPr>
        <w:tab/>
        <w:t xml:space="preserve">Justificatifs des ressources </w:t>
      </w:r>
    </w:p>
    <w:p w:rsidR="003F03CD" w:rsidRPr="003F03CD" w:rsidRDefault="003F03CD" w:rsidP="003F03CD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2" w:color="auto" w:shadow="1"/>
        </w:pBdr>
        <w:shd w:val="pct10" w:color="auto" w:fill="FFFFFF"/>
        <w:ind w:left="0"/>
        <w:jc w:val="center"/>
        <w:rPr>
          <w:sz w:val="30"/>
          <w:szCs w:val="30"/>
        </w:rPr>
      </w:pPr>
      <w:r w:rsidRPr="003F03CD">
        <w:rPr>
          <w:sz w:val="32"/>
        </w:rPr>
        <w:sym w:font="Wingdings" w:char="F031"/>
      </w:r>
      <w:r w:rsidRPr="003F03CD">
        <w:rPr>
          <w:sz w:val="32"/>
        </w:rPr>
        <w:t xml:space="preserve"> </w:t>
      </w:r>
      <w:r w:rsidRPr="003F03CD">
        <w:rPr>
          <w:sz w:val="30"/>
          <w:szCs w:val="30"/>
        </w:rPr>
        <w:t>Liste des documents à fournir au moment de l’admission</w:t>
      </w:r>
    </w:p>
    <w:p w:rsidR="003F03CD" w:rsidRDefault="003F03CD" w:rsidP="003F03CD">
      <w:pPr>
        <w:spacing w:line="276" w:lineRule="auto"/>
        <w:jc w:val="both"/>
        <w:rPr>
          <w:rFonts w:ascii="Monotype Sorts" w:hAnsi="Monotype Sorts"/>
          <w:sz w:val="26"/>
          <w:szCs w:val="26"/>
          <w:highlight w:val="lightGray"/>
        </w:rPr>
      </w:pPr>
    </w:p>
    <w:p w:rsidR="003F03CD" w:rsidRPr="003F03CD" w:rsidRDefault="003F03CD" w:rsidP="003F03CD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03CD">
        <w:rPr>
          <w:rFonts w:ascii="Monotype Sorts" w:hAnsi="Monotype Sorts"/>
          <w:sz w:val="26"/>
          <w:szCs w:val="26"/>
          <w:highlight w:val="lightGray"/>
        </w:rPr>
        <w:sym w:font="Wingdings" w:char="F072"/>
      </w:r>
      <w:r w:rsidRPr="003F03CD">
        <w:rPr>
          <w:rFonts w:ascii="Monotype Sorts" w:hAnsi="Monotype Sorts"/>
          <w:sz w:val="26"/>
          <w:szCs w:val="26"/>
        </w:rPr>
        <w:t></w:t>
      </w:r>
      <w:r w:rsidRPr="003F03CD">
        <w:rPr>
          <w:rFonts w:ascii="Monotype Sorts" w:hAnsi="Monotype Sorts"/>
          <w:sz w:val="26"/>
          <w:szCs w:val="26"/>
        </w:rPr>
        <w:tab/>
      </w:r>
      <w:r w:rsidRPr="003F03CD">
        <w:rPr>
          <w:rFonts w:ascii="Times New Roman" w:hAnsi="Times New Roman" w:cs="Times New Roman"/>
          <w:i/>
          <w:sz w:val="26"/>
          <w:szCs w:val="26"/>
        </w:rPr>
        <w:t>La fiche de renseignements administratifs</w:t>
      </w:r>
    </w:p>
    <w:p w:rsidR="003F03CD" w:rsidRPr="003F03CD" w:rsidRDefault="003F03CD" w:rsidP="003F03CD">
      <w:pPr>
        <w:spacing w:line="276" w:lineRule="auto"/>
        <w:ind w:left="705" w:hanging="70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03CD">
        <w:rPr>
          <w:rFonts w:ascii="Times New Roman" w:hAnsi="Times New Roman" w:cs="Times New Roman"/>
          <w:sz w:val="26"/>
          <w:szCs w:val="26"/>
          <w:highlight w:val="lightGray"/>
        </w:rPr>
        <w:sym w:font="Wingdings" w:char="F072"/>
      </w:r>
      <w:r w:rsidRPr="003F03CD">
        <w:rPr>
          <w:rFonts w:ascii="Times New Roman" w:hAnsi="Times New Roman" w:cs="Times New Roman"/>
          <w:i/>
          <w:sz w:val="26"/>
          <w:szCs w:val="26"/>
        </w:rPr>
        <w:tab/>
        <w:t>Fiche de désignation de la personne de confiance</w:t>
      </w:r>
    </w:p>
    <w:p w:rsidR="003F03CD" w:rsidRPr="003F03CD" w:rsidRDefault="003F03CD" w:rsidP="003F03CD">
      <w:pPr>
        <w:spacing w:line="276" w:lineRule="auto"/>
        <w:ind w:left="705" w:hanging="70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03CD">
        <w:rPr>
          <w:rFonts w:ascii="Times New Roman" w:hAnsi="Times New Roman" w:cs="Times New Roman"/>
          <w:sz w:val="26"/>
          <w:szCs w:val="26"/>
          <w:highlight w:val="lightGray"/>
        </w:rPr>
        <w:sym w:font="Wingdings" w:char="F072"/>
      </w:r>
      <w:r w:rsidRPr="003F03CD">
        <w:rPr>
          <w:rFonts w:ascii="Times New Roman" w:hAnsi="Times New Roman" w:cs="Times New Roman"/>
          <w:i/>
          <w:sz w:val="26"/>
          <w:szCs w:val="26"/>
        </w:rPr>
        <w:tab/>
        <w:t>Autorisation du droit à l’image</w:t>
      </w:r>
    </w:p>
    <w:p w:rsidR="003F03CD" w:rsidRPr="003F03CD" w:rsidRDefault="003F03CD" w:rsidP="003F03CD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03CD">
        <w:rPr>
          <w:rFonts w:ascii="Times New Roman" w:hAnsi="Times New Roman" w:cs="Times New Roman"/>
          <w:sz w:val="26"/>
          <w:szCs w:val="26"/>
          <w:highlight w:val="lightGray"/>
        </w:rPr>
        <w:sym w:font="Wingdings" w:char="F072"/>
      </w:r>
      <w:r w:rsidRPr="003F03CD">
        <w:rPr>
          <w:rFonts w:ascii="Times New Roman" w:hAnsi="Times New Roman" w:cs="Times New Roman"/>
          <w:i/>
          <w:sz w:val="26"/>
          <w:szCs w:val="26"/>
        </w:rPr>
        <w:tab/>
        <w:t xml:space="preserve">Contrat de séjour et ses annexes, signés </w:t>
      </w:r>
    </w:p>
    <w:p w:rsidR="003F03CD" w:rsidRPr="003F03CD" w:rsidRDefault="003F03CD" w:rsidP="003F03CD">
      <w:pPr>
        <w:spacing w:line="276" w:lineRule="auto"/>
        <w:ind w:left="720" w:hanging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03CD">
        <w:rPr>
          <w:rFonts w:ascii="Times New Roman" w:hAnsi="Times New Roman" w:cs="Times New Roman"/>
          <w:sz w:val="26"/>
          <w:szCs w:val="26"/>
          <w:highlight w:val="lightGray"/>
        </w:rPr>
        <w:sym w:font="Wingdings" w:char="F072"/>
      </w:r>
      <w:r w:rsidRPr="003F03CD">
        <w:rPr>
          <w:rFonts w:ascii="Times New Roman" w:hAnsi="Times New Roman" w:cs="Times New Roman"/>
          <w:i/>
          <w:sz w:val="26"/>
          <w:szCs w:val="26"/>
        </w:rPr>
        <w:tab/>
        <w:t>Règlement de fonctionnement intérieur signé et paraphé</w:t>
      </w:r>
    </w:p>
    <w:p w:rsidR="003F03CD" w:rsidRPr="003F03CD" w:rsidRDefault="003F03CD" w:rsidP="003F03CD">
      <w:p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03CD">
        <w:rPr>
          <w:rFonts w:ascii="Times New Roman" w:hAnsi="Times New Roman" w:cs="Times New Roman"/>
          <w:sz w:val="26"/>
          <w:szCs w:val="26"/>
          <w:highlight w:val="lightGray"/>
        </w:rPr>
        <w:sym w:font="Wingdings" w:char="F072"/>
      </w:r>
      <w:r w:rsidRPr="003F03CD">
        <w:rPr>
          <w:rFonts w:ascii="Times New Roman" w:hAnsi="Times New Roman" w:cs="Times New Roman"/>
          <w:sz w:val="26"/>
          <w:szCs w:val="26"/>
        </w:rPr>
        <w:t xml:space="preserve"> </w:t>
      </w:r>
      <w:r w:rsidRPr="003F03CD">
        <w:rPr>
          <w:rFonts w:ascii="Times New Roman" w:hAnsi="Times New Roman" w:cs="Times New Roman"/>
          <w:i/>
          <w:sz w:val="26"/>
          <w:szCs w:val="26"/>
        </w:rPr>
        <w:tab/>
        <w:t>Inventaire des biens du résident</w:t>
      </w:r>
    </w:p>
    <w:p w:rsidR="003F03CD" w:rsidRPr="003F03CD" w:rsidRDefault="003F03CD" w:rsidP="003F03CD">
      <w:p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03CD">
        <w:rPr>
          <w:rFonts w:ascii="Times New Roman" w:hAnsi="Times New Roman" w:cs="Times New Roman"/>
          <w:sz w:val="26"/>
          <w:szCs w:val="26"/>
          <w:highlight w:val="lightGray"/>
        </w:rPr>
        <w:sym w:font="Wingdings" w:char="F072"/>
      </w:r>
      <w:r w:rsidRPr="003F03CD">
        <w:rPr>
          <w:rFonts w:ascii="Times New Roman" w:hAnsi="Times New Roman" w:cs="Times New Roman"/>
          <w:i/>
          <w:sz w:val="26"/>
          <w:szCs w:val="26"/>
        </w:rPr>
        <w:tab/>
        <w:t xml:space="preserve">Formulaire d’autorisation de prélèvement signé et </w:t>
      </w:r>
      <w:r w:rsidRPr="003F03CD">
        <w:rPr>
          <w:rFonts w:ascii="Times New Roman" w:hAnsi="Times New Roman" w:cs="Times New Roman"/>
          <w:i/>
          <w:iCs/>
          <w:sz w:val="26"/>
          <w:szCs w:val="26"/>
        </w:rPr>
        <w:t xml:space="preserve">Relevé d’Identité Bancaire, </w:t>
      </w:r>
      <w:r w:rsidRPr="003F03CD">
        <w:rPr>
          <w:rFonts w:ascii="Times New Roman" w:hAnsi="Times New Roman" w:cs="Times New Roman"/>
          <w:i/>
          <w:iCs/>
          <w:sz w:val="26"/>
          <w:szCs w:val="26"/>
        </w:rPr>
        <w:tab/>
        <w:t>Postal ou Epargne (si ce mode de règlement a été retenu)</w:t>
      </w:r>
    </w:p>
    <w:p w:rsidR="003F03CD" w:rsidRPr="003F03CD" w:rsidRDefault="003F03CD" w:rsidP="003F03CD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03CD">
        <w:rPr>
          <w:rFonts w:ascii="Times New Roman" w:hAnsi="Times New Roman" w:cs="Times New Roman"/>
          <w:sz w:val="26"/>
          <w:szCs w:val="26"/>
          <w:highlight w:val="lightGray"/>
        </w:rPr>
        <w:sym w:font="Wingdings" w:char="F072"/>
      </w:r>
      <w:r w:rsidRPr="003F03CD">
        <w:rPr>
          <w:rFonts w:ascii="Times New Roman" w:hAnsi="Times New Roman" w:cs="Times New Roman"/>
          <w:sz w:val="26"/>
          <w:szCs w:val="26"/>
        </w:rPr>
        <w:t xml:space="preserve"> </w:t>
      </w:r>
      <w:r w:rsidRPr="003F03CD">
        <w:rPr>
          <w:rFonts w:ascii="Times New Roman" w:hAnsi="Times New Roman" w:cs="Times New Roman"/>
          <w:i/>
          <w:sz w:val="26"/>
          <w:szCs w:val="26"/>
        </w:rPr>
        <w:tab/>
        <w:t>Carte vitale</w:t>
      </w:r>
      <w:bookmarkStart w:id="0" w:name="_GoBack"/>
      <w:bookmarkEnd w:id="0"/>
    </w:p>
    <w:sectPr w:rsidR="003F03CD" w:rsidRPr="003F03CD" w:rsidSect="003F03C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777F"/>
    <w:rsid w:val="00043245"/>
    <w:rsid w:val="000808D4"/>
    <w:rsid w:val="001C23E3"/>
    <w:rsid w:val="003572BD"/>
    <w:rsid w:val="003F03CD"/>
    <w:rsid w:val="00413A31"/>
    <w:rsid w:val="00652D3F"/>
    <w:rsid w:val="00653EFA"/>
    <w:rsid w:val="006A1070"/>
    <w:rsid w:val="006B5B42"/>
    <w:rsid w:val="00734393"/>
    <w:rsid w:val="0086113A"/>
    <w:rsid w:val="00A63E79"/>
    <w:rsid w:val="00CB2460"/>
    <w:rsid w:val="00D101FE"/>
    <w:rsid w:val="00D2777F"/>
    <w:rsid w:val="00D83E27"/>
    <w:rsid w:val="00D8457B"/>
    <w:rsid w:val="00DB795D"/>
    <w:rsid w:val="00E570A4"/>
    <w:rsid w:val="00E61894"/>
    <w:rsid w:val="00E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3A"/>
  </w:style>
  <w:style w:type="paragraph" w:styleId="Titre1">
    <w:name w:val="heading 1"/>
    <w:basedOn w:val="Normal"/>
    <w:next w:val="Normal"/>
    <w:link w:val="Titre1Car"/>
    <w:qFormat/>
    <w:rsid w:val="00D2777F"/>
    <w:pPr>
      <w:keepNext/>
      <w:tabs>
        <w:tab w:val="left" w:pos="5103"/>
      </w:tabs>
      <w:spacing w:after="0" w:line="240" w:lineRule="auto"/>
      <w:ind w:left="284"/>
      <w:jc w:val="both"/>
      <w:outlineLvl w:val="0"/>
    </w:pPr>
    <w:rPr>
      <w:rFonts w:ascii="Tahoma" w:eastAsia="Times New Roman" w:hAnsi="Tahoma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777F"/>
    <w:rPr>
      <w:rFonts w:ascii="Tahoma" w:eastAsia="Times New Roman" w:hAnsi="Tahoma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0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4</cp:revision>
  <cp:lastPrinted>2014-06-18T14:26:00Z</cp:lastPrinted>
  <dcterms:created xsi:type="dcterms:W3CDTF">2014-06-18T14:30:00Z</dcterms:created>
  <dcterms:modified xsi:type="dcterms:W3CDTF">2019-01-09T13:17:00Z</dcterms:modified>
</cp:coreProperties>
</file>